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0785" w14:textId="6313654E" w:rsidR="009D1A9B" w:rsidRDefault="009D1A9B">
      <w:r>
        <w:rPr>
          <w:noProof/>
        </w:rPr>
        <w:drawing>
          <wp:inline distT="0" distB="0" distL="0" distR="0" wp14:anchorId="11E8D88E" wp14:editId="39D34908">
            <wp:extent cx="5731510" cy="2411730"/>
            <wp:effectExtent l="0" t="0" r="2540" b="7620"/>
            <wp:docPr id="885221254" name="Picture 1" descr="Forms response chart. Question title: 1. Did you feel that you were listened to?. Number of responses: 40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1. Did you feel that you were listened to?. Number of responses: 403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drawing>
          <wp:inline distT="0" distB="0" distL="0" distR="0" wp14:anchorId="2477B3A1" wp14:editId="188B79FB">
            <wp:extent cx="5731510" cy="2411730"/>
            <wp:effectExtent l="0" t="0" r="2540" b="7620"/>
            <wp:docPr id="2058978216" name="Picture 2" descr="Forms response chart. Question title: 2. Were you able to speak in Welsh to staff if you needed to?. Number of responses: 40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2. Were you able to speak in Welsh to staff if you needed to?. Number of responses: 404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drawing>
          <wp:inline distT="0" distB="0" distL="0" distR="0" wp14:anchorId="7D53B96C" wp14:editId="296B6842">
            <wp:extent cx="5731510" cy="2411730"/>
            <wp:effectExtent l="0" t="0" r="2540" b="7620"/>
            <wp:docPr id="1174043147" name="Picture 3" descr="Forms response chart. Question title: 3. From the time you realised you needed to use this service, was the time you waited:. Number of responses: 40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3. From the time you realised you needed to use this service, was the time you waited:. Number of responses: 404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lastRenderedPageBreak/>
        <w:drawing>
          <wp:inline distT="0" distB="0" distL="0" distR="0" wp14:anchorId="5C54266A" wp14:editId="58289F12">
            <wp:extent cx="5731510" cy="2411730"/>
            <wp:effectExtent l="0" t="0" r="2540" b="7620"/>
            <wp:docPr id="1374216115" name="Picture 4" descr="Forms response chart. Question title: 4. Did you feel well cared for?. Number of responses: 372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4. Did you feel well cared for?. Number of responses: 372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drawing>
          <wp:inline distT="0" distB="0" distL="0" distR="0" wp14:anchorId="4FA104CD" wp14:editId="01F2BC26">
            <wp:extent cx="5731510" cy="2411730"/>
            <wp:effectExtent l="0" t="0" r="2540" b="7620"/>
            <wp:docPr id="320122264" name="Picture 5" descr="Forms response chart. Question title: 5. If you asked for assistance, did you get it when you needed it?. Number of responses: 37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5. If you asked for assistance, did you get it when you needed it?. Number of responses: 377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drawing>
          <wp:inline distT="0" distB="0" distL="0" distR="0" wp14:anchorId="3D26B52D" wp14:editId="36F8CD8F">
            <wp:extent cx="5731510" cy="2411730"/>
            <wp:effectExtent l="0" t="0" r="2540" b="7620"/>
            <wp:docPr id="196732732" name="Picture 6" descr="Forms response chart. Question title: 6. Did you feel you understood what was happening in your care?. Number of responses: 369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6. Did you feel you understood what was happening in your care?. Number of responses: 369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lastRenderedPageBreak/>
        <w:drawing>
          <wp:inline distT="0" distB="0" distL="0" distR="0" wp14:anchorId="17EC9B14" wp14:editId="3BA152F8">
            <wp:extent cx="5731510" cy="2411730"/>
            <wp:effectExtent l="0" t="0" r="2540" b="7620"/>
            <wp:docPr id="2074112952" name="Picture 7" descr="Forms response chart. Question title: 7. Were things explained to you in a way that you could understand?. Number of responses: 368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7. Were things explained to you in a way that you could understand?. Number of responses: 368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drawing>
          <wp:inline distT="0" distB="0" distL="0" distR="0" wp14:anchorId="5FEC1FDB" wp14:editId="4CB44AAB">
            <wp:extent cx="5731510" cy="2411730"/>
            <wp:effectExtent l="0" t="0" r="2540" b="7620"/>
            <wp:docPr id="451372149" name="Picture 8" descr="Forms response chart. Question title: 8. Were you involved as much as you wanted to be in decisions about your care?. Number of responses: 36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8. Were you involved as much as you wanted to be in decisions about your care?. Number of responses: 363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lastRenderedPageBreak/>
        <w:drawing>
          <wp:inline distT="0" distB="0" distL="0" distR="0" wp14:anchorId="1C6D0591" wp14:editId="752CA49E">
            <wp:extent cx="5731510" cy="2912745"/>
            <wp:effectExtent l="0" t="0" r="2540" b="1905"/>
            <wp:docPr id="1657965313" name="Picture 9" descr="Forms response chart. Question title: 9. Using a scale of 0 – 10 where 0 is very bad, 5 is average and 10 is excellent, how would you rate your overall experience?. Number of responses: 38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9. Using a scale of 0 – 10 where 0 is very bad, 5 is average and 10 is excellent, how would you rate your overall experience?. Number of responses: 386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9B">
        <w:t xml:space="preserve"> </w:t>
      </w:r>
      <w:r>
        <w:rPr>
          <w:noProof/>
        </w:rPr>
        <w:drawing>
          <wp:inline distT="0" distB="0" distL="0" distR="0" wp14:anchorId="1D569E2B" wp14:editId="5BF2301D">
            <wp:extent cx="5731510" cy="2411730"/>
            <wp:effectExtent l="0" t="0" r="2540" b="7620"/>
            <wp:docPr id="1375123701" name="Picture 10" descr="Forms response chart. Question title: 1. What is your age?. Number of responses: 273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1. What is your age?. Number of responses: 273 respons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A9B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764F" w14:textId="77777777" w:rsidR="002B0BC4" w:rsidRDefault="002B0BC4" w:rsidP="009D1A9B">
      <w:pPr>
        <w:spacing w:after="0" w:line="240" w:lineRule="auto"/>
      </w:pPr>
      <w:r>
        <w:separator/>
      </w:r>
    </w:p>
  </w:endnote>
  <w:endnote w:type="continuationSeparator" w:id="0">
    <w:p w14:paraId="33AE468C" w14:textId="77777777" w:rsidR="002B0BC4" w:rsidRDefault="002B0BC4" w:rsidP="009D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2575" w14:textId="77777777" w:rsidR="002B0BC4" w:rsidRDefault="002B0BC4" w:rsidP="009D1A9B">
      <w:pPr>
        <w:spacing w:after="0" w:line="240" w:lineRule="auto"/>
      </w:pPr>
      <w:r>
        <w:separator/>
      </w:r>
    </w:p>
  </w:footnote>
  <w:footnote w:type="continuationSeparator" w:id="0">
    <w:p w14:paraId="35EF7D05" w14:textId="77777777" w:rsidR="002B0BC4" w:rsidRDefault="002B0BC4" w:rsidP="009D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C299" w14:textId="2C6C8AA2" w:rsidR="009D1A9B" w:rsidRPr="009D1A9B" w:rsidRDefault="009D1A9B" w:rsidP="009D1A9B">
    <w:pPr>
      <w:pStyle w:val="Header"/>
      <w:jc w:val="center"/>
      <w:rPr>
        <w:b/>
        <w:bCs/>
        <w:sz w:val="36"/>
        <w:szCs w:val="36"/>
      </w:rPr>
    </w:pPr>
    <w:r w:rsidRPr="009D1A9B">
      <w:rPr>
        <w:b/>
        <w:bCs/>
        <w:sz w:val="36"/>
        <w:szCs w:val="36"/>
      </w:rPr>
      <w:t>PONTYPOOL MEDICAL CENTRE</w:t>
    </w:r>
  </w:p>
  <w:p w14:paraId="7081B45F" w14:textId="47F3AC23" w:rsidR="009D1A9B" w:rsidRPr="009D1A9B" w:rsidRDefault="009D1A9B" w:rsidP="009D1A9B">
    <w:pPr>
      <w:pStyle w:val="Header"/>
      <w:jc w:val="center"/>
      <w:rPr>
        <w:b/>
        <w:bCs/>
      </w:rPr>
    </w:pPr>
    <w:r w:rsidRPr="009D1A9B">
      <w:rPr>
        <w:b/>
        <w:bCs/>
      </w:rPr>
      <w:t>PATIENT SURVEY RESULTS MARCH 2026</w:t>
    </w:r>
  </w:p>
  <w:p w14:paraId="5B811B81" w14:textId="6A243FEF" w:rsidR="009D1A9B" w:rsidRPr="009D1A9B" w:rsidRDefault="009D1A9B" w:rsidP="009D1A9B">
    <w:pPr>
      <w:pStyle w:val="Header"/>
      <w:jc w:val="center"/>
      <w:rPr>
        <w:b/>
        <w:bCs/>
      </w:rPr>
    </w:pPr>
    <w:r w:rsidRPr="009D1A9B">
      <w:rPr>
        <w:b/>
        <w:bCs/>
      </w:rPr>
      <w:t>413 RESPONSES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9B"/>
    <w:rsid w:val="002B0BC4"/>
    <w:rsid w:val="0038020B"/>
    <w:rsid w:val="009D1A9B"/>
    <w:rsid w:val="00AD7EB5"/>
    <w:rsid w:val="00D235AA"/>
    <w:rsid w:val="00D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4F25"/>
  <w15:chartTrackingRefBased/>
  <w15:docId w15:val="{E0E94A62-777D-4398-9C5D-B0253055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A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1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9B"/>
  </w:style>
  <w:style w:type="paragraph" w:styleId="Footer">
    <w:name w:val="footer"/>
    <w:basedOn w:val="Normal"/>
    <w:link w:val="FooterChar"/>
    <w:uiPriority w:val="99"/>
    <w:unhideWhenUsed/>
    <w:rsid w:val="009D1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Richard Evans (Pontypool Medical Centre)</cp:lastModifiedBy>
  <cp:revision>2</cp:revision>
  <dcterms:created xsi:type="dcterms:W3CDTF">2026-03-18T14:32:00Z</dcterms:created>
  <dcterms:modified xsi:type="dcterms:W3CDTF">2026-03-18T14:32:00Z</dcterms:modified>
</cp:coreProperties>
</file>